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3B522" w14:textId="77777777" w:rsidR="006B1004" w:rsidRPr="00092CB4" w:rsidRDefault="000576DF" w:rsidP="006B10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092CB4">
        <w:rPr>
          <w:rFonts w:ascii="Times New Roman" w:hAnsi="Times New Roman"/>
          <w:b/>
          <w:sz w:val="28"/>
          <w:szCs w:val="28"/>
        </w:rPr>
        <w:t>Дополнительная профессиональная</w:t>
      </w:r>
      <w:r w:rsidR="006B1004" w:rsidRPr="00092CB4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092CB4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14:paraId="4CF89EA9" w14:textId="77777777" w:rsidR="000576DF" w:rsidRPr="00092CB4" w:rsidRDefault="006B1004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CB4">
        <w:rPr>
          <w:rFonts w:ascii="Times New Roman" w:hAnsi="Times New Roman"/>
          <w:b/>
          <w:sz w:val="28"/>
          <w:szCs w:val="28"/>
        </w:rPr>
        <w:t>п</w:t>
      </w:r>
      <w:r w:rsidR="000576DF" w:rsidRPr="00092CB4">
        <w:rPr>
          <w:rFonts w:ascii="Times New Roman" w:hAnsi="Times New Roman"/>
          <w:b/>
          <w:sz w:val="28"/>
          <w:szCs w:val="28"/>
        </w:rPr>
        <w:t>овышения квалификации</w:t>
      </w:r>
    </w:p>
    <w:p w14:paraId="78EB93E8" w14:textId="77777777" w:rsidR="008C38C9" w:rsidRPr="00092CB4" w:rsidRDefault="008C38C9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8BC2C14" w14:textId="1A6D558A" w:rsidR="000576DF" w:rsidRDefault="00AA5D11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A5D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5F50EC" w:rsidRPr="005F50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Теория и практика выс</w:t>
      </w:r>
      <w:r w:rsidR="000135A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окоэффективной жидкостной, газо</w:t>
      </w:r>
      <w:r w:rsidR="005F50EC" w:rsidRPr="005F50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жидкостной и тонкослойной </w:t>
      </w:r>
      <w:r w:rsidR="003D21E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адсорбционной </w:t>
      </w:r>
      <w:r w:rsidR="007337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хроматографии</w:t>
      </w:r>
      <w:r w:rsidRPr="00AA5D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14:paraId="7899567A" w14:textId="77777777" w:rsidR="00AA5D11" w:rsidRPr="00092CB4" w:rsidRDefault="00AA5D11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2850"/>
        <w:gridCol w:w="3544"/>
        <w:gridCol w:w="1837"/>
      </w:tblGrid>
      <w:tr w:rsidR="006A4050" w:rsidRPr="00092CB4" w14:paraId="7052AE65" w14:textId="77777777" w:rsidTr="006A4050">
        <w:trPr>
          <w:trHeight w:val="3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AD79" w14:textId="77777777" w:rsidR="006A4050" w:rsidRPr="00092CB4" w:rsidRDefault="006A4050" w:rsidP="0089683F">
            <w:pPr>
              <w:pStyle w:val="HTML"/>
              <w:widowControl w:val="0"/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обучения: </w:t>
            </w:r>
            <w:r w:rsidR="0089683F" w:rsidRPr="00092CB4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</w:tr>
      <w:tr w:rsidR="006A4050" w:rsidRPr="00092CB4" w14:paraId="2A35401F" w14:textId="77777777" w:rsidTr="006A4050">
        <w:trPr>
          <w:trHeight w:val="3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3A10" w14:textId="77777777" w:rsidR="006A4050" w:rsidRPr="00092CB4" w:rsidRDefault="006A4050" w:rsidP="00F0647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освоения ДПП</w:t>
            </w:r>
          </w:p>
        </w:tc>
      </w:tr>
      <w:tr w:rsidR="00F07852" w:rsidRPr="00092CB4" w14:paraId="2B114CB2" w14:textId="77777777" w:rsidTr="00C51F51">
        <w:trPr>
          <w:trHeight w:val="202"/>
        </w:trPr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9A39A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62995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</w:tcBorders>
            <w:vAlign w:val="center"/>
          </w:tcPr>
          <w:p w14:paraId="6DE5FC69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</w:tr>
      <w:tr w:rsidR="00F07852" w:rsidRPr="00092CB4" w14:paraId="18A234CE" w14:textId="77777777" w:rsidTr="00C51F51">
        <w:trPr>
          <w:trHeight w:val="508"/>
        </w:trPr>
        <w:tc>
          <w:tcPr>
            <w:tcW w:w="596" w:type="pct"/>
            <w:vMerge/>
            <w:shd w:val="clear" w:color="auto" w:fill="auto"/>
            <w:vAlign w:val="center"/>
          </w:tcPr>
          <w:p w14:paraId="51B80894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DED49" w14:textId="77777777" w:rsidR="00F07852" w:rsidRPr="00092CB4" w:rsidRDefault="00F07852" w:rsidP="0065241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E949F6" w14:textId="1AE03461" w:rsidR="00F07852" w:rsidRPr="00092CB4" w:rsidRDefault="00F07852" w:rsidP="00C51F51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="00C51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CB4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983" w:type="pct"/>
            <w:vMerge/>
            <w:vAlign w:val="center"/>
          </w:tcPr>
          <w:p w14:paraId="20C74B58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050" w:rsidRPr="00092CB4" w14:paraId="621B989F" w14:textId="77777777" w:rsidTr="00C51F51">
        <w:trPr>
          <w:trHeight w:val="388"/>
        </w:trPr>
        <w:tc>
          <w:tcPr>
            <w:tcW w:w="596" w:type="pct"/>
            <w:shd w:val="clear" w:color="auto" w:fill="auto"/>
            <w:vAlign w:val="center"/>
          </w:tcPr>
          <w:p w14:paraId="21D08167" w14:textId="77777777" w:rsidR="006A4050" w:rsidRPr="00092CB4" w:rsidRDefault="0089683F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7011998" w14:textId="55231D97" w:rsidR="006A4050" w:rsidRPr="00AB3D4F" w:rsidRDefault="00AB3D4F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896" w:type="pct"/>
            <w:shd w:val="clear" w:color="auto" w:fill="auto"/>
            <w:vAlign w:val="center"/>
          </w:tcPr>
          <w:p w14:paraId="603FB981" w14:textId="274365BF" w:rsidR="006A4050" w:rsidRPr="00EB5758" w:rsidRDefault="00AB3D4F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83" w:type="pct"/>
          </w:tcPr>
          <w:p w14:paraId="07BC692D" w14:textId="1E49465E" w:rsidR="006A4050" w:rsidRPr="009D1E66" w:rsidRDefault="007C4A1C" w:rsidP="009D1E6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9D1E66">
              <w:rPr>
                <w:rFonts w:ascii="Times New Roman" w:hAnsi="Times New Roman"/>
                <w:b/>
                <w:lang w:val="en-US"/>
              </w:rPr>
              <w:t>1</w:t>
            </w:r>
            <w:r w:rsidR="00AB3D4F">
              <w:rPr>
                <w:rFonts w:ascii="Times New Roman" w:hAnsi="Times New Roman"/>
                <w:b/>
              </w:rPr>
              <w:t xml:space="preserve">0 </w:t>
            </w:r>
            <w:r w:rsidR="00F06476" w:rsidRPr="009D1E66">
              <w:rPr>
                <w:rFonts w:ascii="Times New Roman" w:hAnsi="Times New Roman"/>
                <w:b/>
              </w:rPr>
              <w:t>рабочих дн</w:t>
            </w:r>
            <w:r w:rsidR="009D1E66" w:rsidRPr="009D1E66">
              <w:rPr>
                <w:rFonts w:ascii="Times New Roman" w:hAnsi="Times New Roman"/>
                <w:b/>
              </w:rPr>
              <w:t>ей</w:t>
            </w:r>
            <w:r w:rsidR="00F06476" w:rsidRPr="009D1E6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A4050" w:rsidRPr="00092CB4" w14:paraId="38DEACEB" w14:textId="77777777" w:rsidTr="006A4050">
        <w:trPr>
          <w:trHeight w:val="3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7BAEB38" w14:textId="14C00FD1" w:rsidR="006A4050" w:rsidRPr="00092CB4" w:rsidRDefault="006A4050" w:rsidP="003F590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аттестация: </w:t>
            </w:r>
            <w:r w:rsidR="00A749A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14:paraId="0B300470" w14:textId="0161B4BE" w:rsidR="00416C78" w:rsidRPr="00092CB4" w:rsidRDefault="00416C78" w:rsidP="00092C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85691" w14:textId="77777777" w:rsidR="00AB3D4F" w:rsidRDefault="00F06476" w:rsidP="00832B57">
      <w:pPr>
        <w:spacing w:after="0"/>
        <w:ind w:left="-142"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Краткая характеристика программы. </w:t>
      </w:r>
      <w:r w:rsidR="00AB3D4F" w:rsidRPr="00AB3D4F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Реализация настоящей программы повышения квалификации направлена на получение новой профессиональной компетенции, необходимой для решения профессиональных задач в области аналитической химии. В программе приводятся краткие сведения о теоретических представле</w:t>
      </w:r>
      <w:bookmarkStart w:id="0" w:name="_GoBack"/>
      <w:bookmarkEnd w:id="0"/>
      <w:r w:rsidR="00AB3D4F" w:rsidRPr="00AB3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ниях в методе хроматографии, описываются аналитические возможности метода, в практическом аспекте рассматриваются основные </w:t>
      </w:r>
      <w:proofErr w:type="spellStart"/>
      <w:r w:rsidR="00AB3D4F" w:rsidRPr="00AB3D4F">
        <w:rPr>
          <w:rFonts w:ascii="Times New Roman" w:hAnsi="Times New Roman" w:cs="Times New Roman"/>
          <w:sz w:val="24"/>
          <w:szCs w:val="24"/>
          <w:shd w:val="clear" w:color="auto" w:fill="FFFFFF"/>
        </w:rPr>
        <w:t>хроматографические</w:t>
      </w:r>
      <w:proofErr w:type="spellEnd"/>
      <w:r w:rsidR="00AB3D4F" w:rsidRPr="00AB3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методы: газожидкостная, высокоэффективная жидкостная и </w:t>
      </w:r>
      <w:hyperlink r:id="rId6" w:tooltip="Тонкослойная адсорбционная хроматография" w:history="1">
        <w:r w:rsidR="00AB3D4F" w:rsidRPr="00AB3D4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тонкослойная адсорбционная хроматография</w:t>
        </w:r>
      </w:hyperlink>
      <w:r w:rsidR="00AB3D4F" w:rsidRPr="00AB3D4F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14:paraId="0DA0A5E7" w14:textId="7F1B1A99" w:rsidR="007C4A1C" w:rsidRDefault="00092CB4" w:rsidP="00832B57">
      <w:pPr>
        <w:spacing w:after="0"/>
        <w:ind w:left="-14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B4">
        <w:rPr>
          <w:rFonts w:ascii="Times New Roman" w:hAnsi="Times New Roman"/>
          <w:b/>
          <w:sz w:val="24"/>
          <w:szCs w:val="24"/>
        </w:rPr>
        <w:t>Категории слушателей:</w:t>
      </w:r>
      <w:r w:rsidRPr="0009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891246" w14:textId="77777777" w:rsidR="00CB5DAF" w:rsidRPr="00CB5DAF" w:rsidRDefault="00EB5758" w:rsidP="00CB5DAF">
      <w:pPr>
        <w:shd w:val="clear" w:color="auto" w:fill="FFFFFF"/>
        <w:tabs>
          <w:tab w:val="left" w:pos="0"/>
        </w:tabs>
        <w:spacing w:before="100" w:beforeAutospacing="1" w:after="100" w:afterAutospacing="1"/>
        <w:ind w:left="-284" w:firstLine="5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5DAF" w:rsidRPr="00CB5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 испытательных лабораторий, специалисты филиалов ФГБУ "</w:t>
      </w:r>
      <w:proofErr w:type="spellStart"/>
      <w:r w:rsidR="00CB5DAF" w:rsidRPr="00CB5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Россельхозцентр</w:t>
      </w:r>
      <w:proofErr w:type="spellEnd"/>
      <w:r w:rsidR="00CB5DAF" w:rsidRPr="00CB5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 с высшим и средним профессиональным образованием, лица, получающие среднее профессиональное и (или) высшее образование.</w:t>
      </w:r>
    </w:p>
    <w:p w14:paraId="6EA90D84" w14:textId="6B896F8B" w:rsidR="00092CB4" w:rsidRPr="00092CB4" w:rsidRDefault="00092CB4" w:rsidP="00CB5DAF">
      <w:pPr>
        <w:shd w:val="clear" w:color="auto" w:fill="FFFFFF"/>
        <w:tabs>
          <w:tab w:val="left" w:pos="0"/>
        </w:tabs>
        <w:spacing w:before="100" w:beforeAutospacing="1" w:after="100" w:afterAutospacing="1"/>
        <w:ind w:left="-284" w:firstLine="568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92CB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По окончании курса лица, успешно освоившие программу, получат </w:t>
      </w:r>
      <w:r w:rsidRPr="00092CB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удостоверение о повышении квалификации</w:t>
      </w:r>
      <w:r w:rsidRPr="00092CB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 установленного государством образца, действительное для трудоустройства и аттестации на территории РФ.</w:t>
      </w:r>
    </w:p>
    <w:p w14:paraId="7308F92F" w14:textId="56823C3C" w:rsidR="00C51F51" w:rsidRDefault="00092CB4" w:rsidP="00C51F51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092CB4">
        <w:rPr>
          <w:rFonts w:ascii="Times New Roman" w:hAnsi="Times New Roman"/>
          <w:sz w:val="24"/>
          <w:szCs w:val="24"/>
          <w:lang w:eastAsia="ar-SA"/>
        </w:rPr>
        <w:t xml:space="preserve">Зачисление на курс производится по понедельникам (после оплаты обучения в соответствии с порядком внутриведомственных расчетов). </w:t>
      </w:r>
      <w:r w:rsidR="00C51F51" w:rsidRPr="00C51F51">
        <w:rPr>
          <w:rStyle w:val="otvetkrasn3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Стоимость обучения для сотрудников ФГБУ «</w:t>
      </w:r>
      <w:proofErr w:type="spellStart"/>
      <w:r w:rsidR="00C51F51" w:rsidRPr="00C51F51">
        <w:rPr>
          <w:rStyle w:val="otvetkrasn3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Россельхозцентр</w:t>
      </w:r>
      <w:proofErr w:type="spellEnd"/>
      <w:r w:rsidR="00C51F51" w:rsidRPr="00C51F51">
        <w:rPr>
          <w:rStyle w:val="otvetkrasn3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="00C51F51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15 000 руб. 00 коп., </w:t>
      </w:r>
      <w:r w:rsidR="00C51F51" w:rsidRPr="00C51F51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>в т. ч. НДС</w:t>
      </w:r>
      <w:r w:rsidR="00C51F51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2500 руб. 00 коп. </w:t>
      </w:r>
      <w:r w:rsidR="00C51F51">
        <w:rPr>
          <w:rFonts w:ascii="Times New Roman" w:hAnsi="Times New Roman"/>
          <w:sz w:val="24"/>
          <w:szCs w:val="24"/>
          <w:lang w:eastAsia="ar-SA"/>
        </w:rPr>
        <w:t xml:space="preserve">Группы формируются еженедельно (начало обучения после оплаты курса, по понедельникам). </w:t>
      </w:r>
    </w:p>
    <w:p w14:paraId="5D4DB6D1" w14:textId="1E3598E5" w:rsidR="00CB5DAF" w:rsidRPr="00CB5DAF" w:rsidRDefault="00CB5DAF" w:rsidP="00C51F51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B5DAF">
        <w:rPr>
          <w:rFonts w:ascii="Times New Roman" w:hAnsi="Times New Roman"/>
          <w:b/>
          <w:sz w:val="24"/>
          <w:szCs w:val="24"/>
          <w:lang w:eastAsia="ar-SA"/>
        </w:rPr>
        <w:t>Данная программа предусмотрена только для специалистов филиалов ФГБУ «</w:t>
      </w:r>
      <w:proofErr w:type="spellStart"/>
      <w:r w:rsidRPr="00CB5DAF">
        <w:rPr>
          <w:rFonts w:ascii="Times New Roman" w:hAnsi="Times New Roman"/>
          <w:b/>
          <w:sz w:val="24"/>
          <w:szCs w:val="24"/>
          <w:lang w:eastAsia="ar-SA"/>
        </w:rPr>
        <w:t>Россельхозцентр</w:t>
      </w:r>
      <w:proofErr w:type="spellEnd"/>
      <w:r w:rsidRPr="00CB5DAF">
        <w:rPr>
          <w:rFonts w:ascii="Times New Roman" w:hAnsi="Times New Roman"/>
          <w:b/>
          <w:sz w:val="24"/>
          <w:szCs w:val="24"/>
          <w:lang w:eastAsia="ar-SA"/>
        </w:rPr>
        <w:t>».</w:t>
      </w:r>
    </w:p>
    <w:sectPr w:rsidR="00CB5DAF" w:rsidRPr="00CB5DAF" w:rsidSect="000050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7789"/>
    <w:multiLevelType w:val="multilevel"/>
    <w:tmpl w:val="B7E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F"/>
    <w:rsid w:val="000050A6"/>
    <w:rsid w:val="000135AF"/>
    <w:rsid w:val="000576DF"/>
    <w:rsid w:val="00057816"/>
    <w:rsid w:val="00061883"/>
    <w:rsid w:val="0006631D"/>
    <w:rsid w:val="00092CB4"/>
    <w:rsid w:val="000962BA"/>
    <w:rsid w:val="001435B5"/>
    <w:rsid w:val="001703F6"/>
    <w:rsid w:val="00184636"/>
    <w:rsid w:val="00217995"/>
    <w:rsid w:val="00284913"/>
    <w:rsid w:val="002F09F4"/>
    <w:rsid w:val="00351D9D"/>
    <w:rsid w:val="003958FF"/>
    <w:rsid w:val="003969A0"/>
    <w:rsid w:val="003A0228"/>
    <w:rsid w:val="003D21E6"/>
    <w:rsid w:val="003F5906"/>
    <w:rsid w:val="00401DF8"/>
    <w:rsid w:val="004132E1"/>
    <w:rsid w:val="00413F8D"/>
    <w:rsid w:val="00416C78"/>
    <w:rsid w:val="004779FB"/>
    <w:rsid w:val="004E493B"/>
    <w:rsid w:val="004F0C88"/>
    <w:rsid w:val="00581130"/>
    <w:rsid w:val="005A49C7"/>
    <w:rsid w:val="005E2A78"/>
    <w:rsid w:val="005F50EC"/>
    <w:rsid w:val="00652419"/>
    <w:rsid w:val="006947A4"/>
    <w:rsid w:val="006A4050"/>
    <w:rsid w:val="006B1004"/>
    <w:rsid w:val="006E0E95"/>
    <w:rsid w:val="00715CA3"/>
    <w:rsid w:val="007337E4"/>
    <w:rsid w:val="007C3788"/>
    <w:rsid w:val="007C4A1C"/>
    <w:rsid w:val="00832B57"/>
    <w:rsid w:val="0089683F"/>
    <w:rsid w:val="008C38C9"/>
    <w:rsid w:val="00944CA8"/>
    <w:rsid w:val="009754FF"/>
    <w:rsid w:val="00977B5E"/>
    <w:rsid w:val="009B6FAA"/>
    <w:rsid w:val="009D1E66"/>
    <w:rsid w:val="009E71CC"/>
    <w:rsid w:val="00A749AB"/>
    <w:rsid w:val="00AA5D11"/>
    <w:rsid w:val="00AB3D4F"/>
    <w:rsid w:val="00C04971"/>
    <w:rsid w:val="00C074F3"/>
    <w:rsid w:val="00C146AE"/>
    <w:rsid w:val="00C51F51"/>
    <w:rsid w:val="00C83AE3"/>
    <w:rsid w:val="00CB5DAF"/>
    <w:rsid w:val="00CF063D"/>
    <w:rsid w:val="00D130F4"/>
    <w:rsid w:val="00E10293"/>
    <w:rsid w:val="00E4252B"/>
    <w:rsid w:val="00E822C6"/>
    <w:rsid w:val="00EB5758"/>
    <w:rsid w:val="00F06476"/>
    <w:rsid w:val="00F07852"/>
    <w:rsid w:val="00F2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1BD9"/>
  <w15:docId w15:val="{D187ECE0-3D41-4D85-AAF1-AD32E66C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DF"/>
  </w:style>
  <w:style w:type="paragraph" w:styleId="1">
    <w:name w:val="heading 1"/>
    <w:basedOn w:val="a"/>
    <w:next w:val="a"/>
    <w:link w:val="10"/>
    <w:uiPriority w:val="9"/>
    <w:qFormat/>
    <w:rsid w:val="00057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576D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76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57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76D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146AE"/>
    <w:pPr>
      <w:ind w:left="720"/>
      <w:contextualSpacing/>
    </w:pPr>
  </w:style>
  <w:style w:type="character" w:styleId="a4">
    <w:name w:val="Strong"/>
    <w:basedOn w:val="a0"/>
    <w:uiPriority w:val="22"/>
    <w:qFormat/>
    <w:rsid w:val="003969A0"/>
    <w:rPr>
      <w:b/>
      <w:bCs/>
    </w:rPr>
  </w:style>
  <w:style w:type="character" w:customStyle="1" w:styleId="otvetkrasn30">
    <w:name w:val="otvet_krasn_30"/>
    <w:basedOn w:val="a0"/>
    <w:rsid w:val="006B1004"/>
  </w:style>
  <w:style w:type="character" w:styleId="a5">
    <w:name w:val="Emphasis"/>
    <w:basedOn w:val="a0"/>
    <w:uiPriority w:val="20"/>
    <w:qFormat/>
    <w:rsid w:val="006A4050"/>
    <w:rPr>
      <w:i/>
      <w:iCs/>
    </w:rPr>
  </w:style>
  <w:style w:type="character" w:styleId="a6">
    <w:name w:val="Hyperlink"/>
    <w:basedOn w:val="a0"/>
    <w:uiPriority w:val="99"/>
    <w:unhideWhenUsed/>
    <w:rsid w:val="00AB3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.rsc47.ru/mod/folder/view.php?id=17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1EEAD-9CA9-4EA0-922E-E7A6D1F4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Office</cp:lastModifiedBy>
  <cp:revision>17</cp:revision>
  <cp:lastPrinted>2020-11-10T12:49:00Z</cp:lastPrinted>
  <dcterms:created xsi:type="dcterms:W3CDTF">2021-06-03T06:31:00Z</dcterms:created>
  <dcterms:modified xsi:type="dcterms:W3CDTF">2022-04-27T11:46:00Z</dcterms:modified>
</cp:coreProperties>
</file>