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A54F3B">
        <w:rPr>
          <w:b/>
          <w:sz w:val="20"/>
          <w:szCs w:val="20"/>
        </w:rPr>
        <w:t>, Мурманской</w:t>
      </w:r>
      <w:r w:rsidR="00802F15" w:rsidRPr="00CF409D">
        <w:rPr>
          <w:b/>
          <w:sz w:val="20"/>
          <w:szCs w:val="20"/>
        </w:rPr>
        <w:t xml:space="preserve"> област</w:t>
      </w:r>
      <w:r w:rsidR="00A54F3B">
        <w:rPr>
          <w:b/>
          <w:sz w:val="20"/>
          <w:szCs w:val="20"/>
        </w:rPr>
        <w:t>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A54F3B">
        <w:rPr>
          <w:sz w:val="22"/>
          <w:szCs w:val="20"/>
        </w:rPr>
        <w:t>, Мурманской</w:t>
      </w:r>
      <w:r w:rsidR="00215E46" w:rsidRPr="00B0204D">
        <w:rPr>
          <w:sz w:val="22"/>
          <w:szCs w:val="20"/>
        </w:rPr>
        <w:t xml:space="preserve"> област</w:t>
      </w:r>
      <w:r w:rsidR="00A54F3B">
        <w:rPr>
          <w:sz w:val="22"/>
          <w:szCs w:val="20"/>
        </w:rPr>
        <w:t>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A54F3B">
        <w:rPr>
          <w:sz w:val="22"/>
          <w:szCs w:val="20"/>
        </w:rPr>
        <w:t>, Мурманской областям и Республике К</w:t>
      </w:r>
      <w:bookmarkStart w:id="0" w:name="_GoBack"/>
      <w:bookmarkEnd w:id="0"/>
      <w:r w:rsidR="00A54F3B">
        <w:rPr>
          <w:sz w:val="22"/>
          <w:szCs w:val="20"/>
        </w:rPr>
        <w:t>арелия</w:t>
      </w:r>
      <w:r w:rsidR="0036762F" w:rsidRPr="00B0204D">
        <w:rPr>
          <w:sz w:val="22"/>
          <w:szCs w:val="20"/>
        </w:rPr>
        <w:t xml:space="preserve"> области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A54F3B">
        <w:rPr>
          <w:color w:val="000000"/>
          <w:sz w:val="22"/>
          <w:szCs w:val="20"/>
          <w:shd w:val="clear" w:color="auto" w:fill="FFFFFF"/>
        </w:rPr>
        <w:t>, Мурманской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област</w:t>
      </w:r>
      <w:r w:rsidR="00A54F3B">
        <w:rPr>
          <w:color w:val="000000"/>
          <w:sz w:val="22"/>
          <w:szCs w:val="20"/>
          <w:shd w:val="clear" w:color="auto" w:fill="FFFFFF"/>
        </w:rPr>
        <w:t>ям и Республике Карелия</w:t>
      </w:r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A9" w:rsidRDefault="00720FA9">
      <w:r>
        <w:separator/>
      </w:r>
    </w:p>
  </w:endnote>
  <w:endnote w:type="continuationSeparator" w:id="0">
    <w:p w:rsidR="00720FA9" w:rsidRDefault="0072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A9" w:rsidRDefault="00720FA9">
      <w:r>
        <w:separator/>
      </w:r>
    </w:p>
  </w:footnote>
  <w:footnote w:type="continuationSeparator" w:id="0">
    <w:p w:rsidR="00720FA9" w:rsidRDefault="0072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F30CA"/>
    <w:rsid w:val="00704438"/>
    <w:rsid w:val="00720FA9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54F3B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42C47"/>
  <w15:docId w15:val="{2729D61B-1949-4B4A-A278-04DC5F2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2020-11-24T11:11:00Z</dcterms:created>
  <dcterms:modified xsi:type="dcterms:W3CDTF">2023-01-11T10:04:00Z</dcterms:modified>
</cp:coreProperties>
</file>