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8D" w:rsidRPr="00CD1DE8" w:rsidRDefault="00571F8D" w:rsidP="0057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</w:p>
    <w:p w:rsidR="00571F8D" w:rsidRPr="00CD1DE8" w:rsidRDefault="00571F8D" w:rsidP="0057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935ADF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:rsidR="00571F8D" w:rsidRPr="00CD1DE8" w:rsidRDefault="00571F8D" w:rsidP="0057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F8D" w:rsidRPr="00571F8D" w:rsidRDefault="00571F8D" w:rsidP="00935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8D">
        <w:rPr>
          <w:rFonts w:ascii="Times New Roman" w:hAnsi="Times New Roman" w:cs="Times New Roman"/>
          <w:b/>
          <w:sz w:val="28"/>
          <w:szCs w:val="28"/>
        </w:rPr>
        <w:t>«</w:t>
      </w:r>
      <w:r w:rsidR="000C5CE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5CEA" w:rsidRPr="00935ADF">
        <w:rPr>
          <w:rFonts w:ascii="Times New Roman" w:hAnsi="Times New Roman" w:cs="Times New Roman"/>
          <w:b/>
          <w:bCs/>
          <w:sz w:val="28"/>
          <w:szCs w:val="28"/>
        </w:rPr>
        <w:t>тбор проб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растений, производимых и реализуемых на территории российской федерации</w:t>
      </w:r>
      <w:r w:rsidRPr="00571F8D">
        <w:rPr>
          <w:rFonts w:ascii="Times New Roman" w:hAnsi="Times New Roman" w:cs="Times New Roman"/>
          <w:b/>
          <w:sz w:val="28"/>
          <w:szCs w:val="28"/>
        </w:rPr>
        <w:t>»</w:t>
      </w:r>
    </w:p>
    <w:p w:rsidR="003326EB" w:rsidRDefault="003326EB" w:rsidP="0057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8D" w:rsidRDefault="003326EB" w:rsidP="00CB0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повышения квалификации рассчитана на изучение метода отбора проб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26EB">
        <w:t xml:space="preserve"> </w:t>
      </w:r>
      <w:r w:rsidRPr="003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производимых и реализуемых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Федерации.</w:t>
      </w:r>
    </w:p>
    <w:p w:rsidR="00571F8D" w:rsidRPr="00092CB4" w:rsidRDefault="00571F8D" w:rsidP="0057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571F8D" w:rsidRPr="00092CB4" w:rsidTr="00D4068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73" w:rsidRDefault="00571F8D" w:rsidP="00CB0B73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  <w:p w:rsidR="00571F8D" w:rsidRPr="00092CB4" w:rsidRDefault="00571F8D" w:rsidP="00CB0B73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</w:tr>
      <w:tr w:rsidR="00571F8D" w:rsidRPr="00092CB4" w:rsidTr="00D4068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571F8D" w:rsidRPr="00092CB4" w:rsidTr="00D40680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571F8D" w:rsidRPr="00092CB4" w:rsidTr="00D40680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F8D" w:rsidRPr="00092CB4" w:rsidTr="00D40680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:rsidR="00571F8D" w:rsidRPr="00092CB4" w:rsidRDefault="00935ADF" w:rsidP="00571F8D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571F8D" w:rsidRPr="00494907" w:rsidRDefault="00935ADF" w:rsidP="00571F8D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71F8D" w:rsidRPr="00494907" w:rsidRDefault="00935ADF" w:rsidP="00571F8D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pct"/>
          </w:tcPr>
          <w:p w:rsidR="00571F8D" w:rsidRPr="00092CB4" w:rsidRDefault="00935ADF" w:rsidP="00935ADF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дней</w:t>
            </w:r>
          </w:p>
        </w:tc>
      </w:tr>
      <w:tr w:rsidR="00571F8D" w:rsidRPr="00092CB4" w:rsidTr="00D4068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71F8D" w:rsidRPr="00092CB4" w:rsidRDefault="00571F8D" w:rsidP="00D4068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571F8D" w:rsidRDefault="00571F8D" w:rsidP="00571F8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EB" w:rsidRDefault="00571F8D" w:rsidP="00571F8D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программы. 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«Отбор проб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растений, производимых и реализуемых на территории Российской Федерации»</w:t>
      </w:r>
      <w:r w:rsidR="00443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 на совершенствование и (или) получение новых компетенций, навыков, необходимых для решения профессиональных задач в области семеноводства сельскохозяйственных культур: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нормативно-правовой базы в сфере семеноводства;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методов отбора проб семян зерновых, зернобобовых, масличных культур, трав, льна, овощных культур, картофеля, плодовых, ягодных, орехоплодных, цветочных, декоративных и лесных растений, производимых и реализуемых на территории Российской Федерации;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- овладение навыками заполнения документации, сопровождающей процесс отбора проб семян.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Категории слушателей: 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- специалисты филиалов ФГБУ «</w:t>
      </w:r>
      <w:proofErr w:type="spellStart"/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Россельхозцентр</w:t>
      </w:r>
      <w:proofErr w:type="spellEnd"/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» с высшим и средним профессиональным образованием и получающие среднее профессиональное и (или) высшее образование;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физические и юридические лица, участвующие в процессе производства, доработки и реализации семенного и посадочного материала сельскохозяйственных культур.</w:t>
      </w:r>
    </w:p>
    <w:p w:rsidR="003326EB" w:rsidRPr="003326EB" w:rsidRDefault="003326EB" w:rsidP="003326EB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6EB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курса лица, успешно освоившие программу, получат удостоверение о повышении квалификации установленного государством образца, действительное для трудоустройства и аттестации на территории РФ.</w:t>
      </w:r>
    </w:p>
    <w:p w:rsidR="00E02B00" w:rsidRPr="00E02B00" w:rsidRDefault="00E02B00" w:rsidP="00E02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обучения: 20 000 руб. 00 коп</w:t>
      </w:r>
      <w:proofErr w:type="gramStart"/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>.,  в</w:t>
      </w:r>
      <w:proofErr w:type="gramEnd"/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ч. НДС 3 333 руб. 33 коп. </w:t>
      </w:r>
    </w:p>
    <w:p w:rsidR="00571F8D" w:rsidRDefault="00E02B00" w:rsidP="00E02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обучения для сотрудников ФГБУ «</w:t>
      </w:r>
      <w:proofErr w:type="spellStart"/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Россельхозцентр</w:t>
      </w:r>
      <w:proofErr w:type="spellEnd"/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7 000 руб. 00 коп., в т. ч. НДС 1166 руб. 67 коп.  При заявке на обучение от филиала группы более 5 человек стоимость обучения за одного обучающегося 5000 руб. 00 коп., в </w:t>
      </w:r>
      <w:proofErr w:type="spellStart"/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E02B00">
        <w:rPr>
          <w:rFonts w:ascii="Times New Roman" w:hAnsi="Times New Roman" w:cs="Times New Roman"/>
          <w:sz w:val="28"/>
          <w:szCs w:val="28"/>
          <w:shd w:val="clear" w:color="auto" w:fill="FFFFFF"/>
        </w:rPr>
        <w:t>. НДС 833 руб. 33 коп.</w:t>
      </w: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F8D" w:rsidRDefault="00571F8D" w:rsidP="00CA46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7B"/>
    <w:rsid w:val="000C029C"/>
    <w:rsid w:val="000C5CEA"/>
    <w:rsid w:val="003326EB"/>
    <w:rsid w:val="004439E0"/>
    <w:rsid w:val="00571F8D"/>
    <w:rsid w:val="00935ADF"/>
    <w:rsid w:val="00CA46C9"/>
    <w:rsid w:val="00CB0B73"/>
    <w:rsid w:val="00D1287B"/>
    <w:rsid w:val="00E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9F47-9466-413D-B518-3AAEACF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1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1F8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71F8D"/>
    <w:rPr>
      <w:b/>
      <w:bCs/>
    </w:rPr>
  </w:style>
  <w:style w:type="character" w:customStyle="1" w:styleId="otvetkrasn30">
    <w:name w:val="otvet_krasn_30"/>
    <w:basedOn w:val="a0"/>
    <w:rsid w:val="0057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Office</cp:lastModifiedBy>
  <cp:revision>8</cp:revision>
  <dcterms:created xsi:type="dcterms:W3CDTF">2021-10-08T07:03:00Z</dcterms:created>
  <dcterms:modified xsi:type="dcterms:W3CDTF">2022-01-20T12:13:00Z</dcterms:modified>
</cp:coreProperties>
</file>